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eastAsia="zh-CN"/>
        </w:rPr>
        <w:t>三、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6"/>
          <w:szCs w:val="36"/>
        </w:rPr>
        <w:t>法定代表人身份证明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申请人名称：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单位性质：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成立时间：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经营期限：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姓名：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性别：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年龄：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职务：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系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（投标人名称）的法定代表人。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2240" w:firstLineChars="7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比选申请人：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（ 盖单位章）</w:t>
      </w:r>
    </w:p>
    <w:p>
      <w:pPr>
        <w:widowControl/>
        <w:shd w:val="clear" w:color="auto" w:fill="FFFFFF"/>
        <w:spacing w:line="480" w:lineRule="atLeast"/>
        <w:ind w:firstLine="3520" w:firstLineChars="11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D6662"/>
    <w:rsid w:val="3ECD6662"/>
    <w:rsid w:val="7D1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2021-04-19T02:45:00Z</dcterms:created>
  <dc:creator>亢奋的小叔</dc:creator>
  <cp:lastModifiedBy>亢奋的小叔</cp:lastModifiedBy>
  <dcterms:modified xsi:type="dcterms:W3CDTF">2021-04-19T02:46:39Z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7C81DC0CD5FF4E3C8BBF01FEAE37F85F</vt:lpwstr>
  </property>
</Properties>
</file>